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png" ContentType="image/pn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tLeast" w:line="102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  <w:t>ÁREAS DISPONÍVEIS DENTRO DAS LINHAS DE PESQUISAS PARA ATUAÇÃO NO PPG-SBPAS EM 2024/1 E RESPECTIVAS VAGAS</w:t>
      </w:r>
    </w:p>
    <w:p>
      <w:pPr>
        <w:pStyle w:val="Normal"/>
        <w:spacing w:lineRule="atLeast" w:line="102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t-BR"/>
        </w:rPr>
      </w:pPr>
      <w:r>
        <w:rPr>
          <w:rFonts w:eastAsia="Times New Roman" w:cs="Times New Roman" w:ascii="Times New Roman" w:hAnsi="Times New Roman"/>
          <w:b/>
          <w:bCs/>
          <w:color w:val="000000"/>
          <w:lang w:eastAsia="pt-BR"/>
        </w:rPr>
      </w:r>
    </w:p>
    <w:tbl>
      <w:tblPr>
        <w:tblStyle w:val="Tabelacomgrade"/>
        <w:tblW w:w="8931" w:type="dxa"/>
        <w:jc w:val="left"/>
        <w:tblInd w:w="-28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90"/>
        <w:gridCol w:w="2891"/>
        <w:gridCol w:w="2050"/>
      </w:tblGrid>
      <w:tr>
        <w:trPr/>
        <w:tc>
          <w:tcPr>
            <w:tcW w:w="3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2"/>
                <w:szCs w:val="22"/>
                <w:lang w:val="pt-BR" w:eastAsia="zh-CN" w:bidi="ar-SA"/>
              </w:rPr>
              <w:t>ÁREAS DE ATUAÇÃO</w:t>
            </w:r>
          </w:p>
        </w:tc>
        <w:tc>
          <w:tcPr>
            <w:tcW w:w="2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0"/>
                <w:lang w:val="pt-BR" w:eastAsia="zh-CN" w:bidi="ar-SA"/>
              </w:rPr>
              <w:t>LINHA DE PESQUISA NO PPG-SBPPAS</w:t>
            </w:r>
          </w:p>
        </w:tc>
        <w:tc>
          <w:tcPr>
            <w:tcW w:w="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kern w:val="0"/>
                <w:sz w:val="20"/>
                <w:szCs w:val="20"/>
                <w:lang w:val="pt-BR" w:eastAsia="zh-CN" w:bidi="ar-SA"/>
              </w:rPr>
              <w:t>VAGAS(MÁXIMO)*</w:t>
            </w:r>
          </w:p>
        </w:tc>
      </w:tr>
      <w:tr>
        <w:trPr/>
        <w:tc>
          <w:tcPr>
            <w:tcW w:w="3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Reprodução animal</w:t>
            </w:r>
          </w:p>
        </w:tc>
        <w:tc>
          <w:tcPr>
            <w:tcW w:w="2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Saúde, Diagnóstico e Bem-estar Animal na Fronteira Sul</w:t>
            </w:r>
          </w:p>
        </w:tc>
        <w:tc>
          <w:tcPr>
            <w:tcW w:w="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3 vagas</w:t>
            </w:r>
          </w:p>
        </w:tc>
      </w:tr>
      <w:tr>
        <w:trPr/>
        <w:tc>
          <w:tcPr>
            <w:tcW w:w="3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Produção e nutrição de animais não ruminantes; Avaliação e análise de alimentos para animais; Apicultura.</w:t>
            </w:r>
          </w:p>
        </w:tc>
        <w:tc>
          <w:tcPr>
            <w:tcW w:w="2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Produção Animal Sustentável e Agricultura Familiar na Fronteira Sul</w:t>
            </w:r>
          </w:p>
        </w:tc>
        <w:tc>
          <w:tcPr>
            <w:tcW w:w="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1 vaga</w:t>
            </w:r>
          </w:p>
        </w:tc>
      </w:tr>
      <w:tr>
        <w:trPr/>
        <w:tc>
          <w:tcPr>
            <w:tcW w:w="3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Toxicologia; Farmacologia; Bioquímica; Estresse oxidativo; Sistemas nanoestruturados e microbiologia com vistas à saúde de pequenos e grandes animais.</w:t>
            </w:r>
          </w:p>
        </w:tc>
        <w:tc>
          <w:tcPr>
            <w:tcW w:w="2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Saúde, Diagnóstico e Bem-estar Animal na Fronteira Sul</w:t>
            </w:r>
          </w:p>
        </w:tc>
        <w:tc>
          <w:tcPr>
            <w:tcW w:w="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2 vagas</w:t>
            </w:r>
          </w:p>
        </w:tc>
      </w:tr>
      <w:tr>
        <w:trPr/>
        <w:tc>
          <w:tcPr>
            <w:tcW w:w="3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 xml:space="preserve">Anestesiologia de animais domésticos; Anestesiologia de animais silvestres; </w:t>
            </w:r>
          </w:p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Dor e analgesia.</w:t>
            </w:r>
          </w:p>
        </w:tc>
        <w:tc>
          <w:tcPr>
            <w:tcW w:w="2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Saúde, Diagnóstico e Bem-estar Animal na Fronteira Sul</w:t>
            </w:r>
          </w:p>
        </w:tc>
        <w:tc>
          <w:tcPr>
            <w:tcW w:w="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1 vaga</w:t>
            </w:r>
          </w:p>
        </w:tc>
      </w:tr>
      <w:tr>
        <w:trPr/>
        <w:tc>
          <w:tcPr>
            <w:tcW w:w="3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Produção animal; nutrição e alimentação de bovinos leiteiros; Integração lavoura pecuária; Forragicultura e forragens conservadas.</w:t>
            </w:r>
          </w:p>
        </w:tc>
        <w:tc>
          <w:tcPr>
            <w:tcW w:w="2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Produção Animal Sustentável e Agricultura Familiar na Fronteira Sul</w:t>
            </w:r>
          </w:p>
        </w:tc>
        <w:tc>
          <w:tcPr>
            <w:tcW w:w="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1 vaga</w:t>
            </w:r>
          </w:p>
        </w:tc>
      </w:tr>
      <w:tr>
        <w:trPr/>
        <w:tc>
          <w:tcPr>
            <w:tcW w:w="3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 xml:space="preserve">Doenças infecciosas e parasitárias em animais silvestres. </w:t>
            </w:r>
          </w:p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Zoonoses e epidemiologia em animais silvestres. Diagnóstico de doenças em animais silvestres. Anestesiologia em animais silvestres</w:t>
            </w:r>
          </w:p>
        </w:tc>
        <w:tc>
          <w:tcPr>
            <w:tcW w:w="2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Saúde, Diagnóstico e Bem-estar Animal na Fronteira Sul</w:t>
            </w:r>
          </w:p>
        </w:tc>
        <w:tc>
          <w:tcPr>
            <w:tcW w:w="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2 vagas</w:t>
            </w:r>
          </w:p>
        </w:tc>
      </w:tr>
      <w:tr>
        <w:trPr/>
        <w:tc>
          <w:tcPr>
            <w:tcW w:w="3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Cardiologia clínica veterinária; Exames cardiovasculares aplicados ao diagnóstico de saúde e Bem-estar animal.</w:t>
            </w:r>
          </w:p>
        </w:tc>
        <w:tc>
          <w:tcPr>
            <w:tcW w:w="2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Saúde, Diagnóstico e Bem-estar Animal na Fronteira Sul</w:t>
            </w:r>
          </w:p>
        </w:tc>
        <w:tc>
          <w:tcPr>
            <w:tcW w:w="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2 vagas</w:t>
            </w:r>
          </w:p>
        </w:tc>
      </w:tr>
      <w:tr>
        <w:trPr/>
        <w:tc>
          <w:tcPr>
            <w:tcW w:w="3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Clínica médica de bovinos e de pequenos ruminantes;</w:t>
            </w:r>
          </w:p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Enfermidades da glândula mamária; Imunologia das principais enfermidades bacterianas e víricas de ruminantes</w:t>
            </w:r>
          </w:p>
        </w:tc>
        <w:tc>
          <w:tcPr>
            <w:tcW w:w="2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Saúde, Diagnóstico e Bem-estar Animal na Fronteira Sul</w:t>
            </w:r>
          </w:p>
        </w:tc>
        <w:tc>
          <w:tcPr>
            <w:tcW w:w="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4 vagas</w:t>
            </w:r>
          </w:p>
        </w:tc>
      </w:tr>
      <w:tr>
        <w:trPr/>
        <w:tc>
          <w:tcPr>
            <w:tcW w:w="3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Doenças nutricionais e metabólicas; Bovinocultura de leite, suplementação mineral em bovinos e ovinos; Hematologia em ruminantes</w:t>
            </w:r>
          </w:p>
        </w:tc>
        <w:tc>
          <w:tcPr>
            <w:tcW w:w="2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Saúde, Diagnóstico e Bem-estar Animal na Fronteira Sul</w:t>
            </w:r>
          </w:p>
        </w:tc>
        <w:tc>
          <w:tcPr>
            <w:tcW w:w="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1 vaga</w:t>
            </w:r>
          </w:p>
        </w:tc>
      </w:tr>
      <w:tr>
        <w:trPr/>
        <w:tc>
          <w:tcPr>
            <w:tcW w:w="399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Produção animal; Produção de pastagens e forragens conservadas.</w:t>
            </w:r>
          </w:p>
        </w:tc>
        <w:tc>
          <w:tcPr>
            <w:tcW w:w="2891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Produção Animal Sustentável e Agricultura Familiar na Fronteira Sul</w:t>
            </w:r>
          </w:p>
        </w:tc>
        <w:tc>
          <w:tcPr>
            <w:tcW w:w="2050" w:type="dxa"/>
            <w:tcBorders/>
          </w:tcPr>
          <w:p>
            <w:pPr>
              <w:pStyle w:val="Normal"/>
              <w:widowControl w:val="false"/>
              <w:suppressAutoHyphens w:val="true"/>
              <w:spacing w:lineRule="atLeast" w:line="102" w:before="0" w:after="0"/>
              <w:jc w:val="center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pt-BR" w:eastAsia="zh-CN" w:bidi="ar-SA"/>
              </w:rPr>
              <w:t>1 vaga</w:t>
            </w:r>
          </w:p>
        </w:tc>
      </w:tr>
      <w:tr>
        <w:trPr/>
        <w:tc>
          <w:tcPr>
            <w:tcW w:w="8931" w:type="dxa"/>
            <w:gridSpan w:val="3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0"/>
                <w:szCs w:val="20"/>
                <w:lang w:eastAsia="zh-CN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t-BR" w:eastAsia="zh-CN" w:bidi="ar-SA"/>
              </w:rPr>
              <w:t xml:space="preserve">*As vagas disponíveis respeitarão o limite de 15 vagas no Processo Seletivo. As vagas serão condicionadas à classificação do candidato e serão distribuídas de acordo com a opção por área dentro das linhas de pesquisa.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0"/>
                <w:sz w:val="20"/>
                <w:szCs w:val="20"/>
                <w:lang w:val="pt-BR" w:eastAsia="zh-CN" w:bidi="ar-SA"/>
              </w:rPr>
              <w:t>O preenchimento das 15 vagas disponíveis no processo seletivo obedecerá a ordem classificatória dos candidatos</w:t>
            </w:r>
            <w:r>
              <w:rPr>
                <w:rFonts w:eastAsia="Times New Roman" w:cs="Times New Roman" w:ascii="Times New Roman" w:hAnsi="Times New Roman"/>
                <w:color w:val="000000"/>
                <w:kern w:val="0"/>
                <w:sz w:val="20"/>
                <w:szCs w:val="20"/>
                <w:lang w:val="pt-BR" w:eastAsia="zh-CN" w:bidi="ar-SA"/>
              </w:rPr>
              <w:t>. Caso as vagas pretendidas como opção sejam preenchidas por candidatos aprovados com melhor classificação, será possível a realocação de acordo com o Edital Nº 20/PPGSBPAS/UFFS/2023.</w:t>
            </w:r>
          </w:p>
        </w:tc>
      </w:tr>
    </w:tbl>
    <w:p>
      <w:pPr>
        <w:pStyle w:val="Normal"/>
        <w:spacing w:lineRule="atLeast" w:line="102" w:before="0" w:after="0"/>
        <w:jc w:val="center"/>
        <w:rPr>
          <w:rFonts w:ascii="Times New Roman" w:hAnsi="Times New Roman" w:eastAsia="Times New Roman" w:cs="Times New Roman"/>
          <w:b/>
          <w:bCs/>
          <w:color w:val="000000"/>
          <w:lang w:eastAsia="pt-BR"/>
        </w:rPr>
      </w:pPr>
      <w:r>
        <w:rPr/>
      </w:r>
      <w:bookmarkStart w:id="0" w:name="_GoBack"/>
      <w:bookmarkStart w:id="1" w:name="_GoBack"/>
      <w:bookmarkEnd w:id="1"/>
    </w:p>
    <w:sectPr>
      <w:headerReference w:type="default" r:id="rId2"/>
      <w:type w:val="nextPage"/>
      <w:pgSz w:w="11906" w:h="16838"/>
      <w:pgMar w:left="1800" w:right="1800" w:gutter="0" w:header="708" w:top="1440" w:footer="0" w:bottom="144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ASSINATURASETORIAL"/>
      <w:spacing w:lineRule="atLeast" w:line="100"/>
      <w:rPr>
        <w:lang w:val="en-US" w:eastAsia="pt-BR"/>
      </w:rPr>
    </w:pPr>
    <w:r>
      <w:rPr>
        <w:lang w:val="en-US" w:eastAsia="pt-BR"/>
      </w:rPr>
    </w:r>
  </w:p>
  <w:p>
    <w:pPr>
      <w:pStyle w:val="ASSINATURASETORIAL"/>
      <w:spacing w:lineRule="atLeast" w:line="100"/>
      <w:rPr/>
    </w:pPr>
    <w:r>
      <w:rPr/>
      <w:drawing>
        <wp:inline distT="0" distB="0" distL="0" distR="0">
          <wp:extent cx="666750" cy="666750"/>
          <wp:effectExtent l="0" t="0" r="0" b="0"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5" t="-115" r="-115" b="-115"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Standard"/>
      <w:spacing w:lineRule="atLeast" w:line="100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SERVIÇO PÚBLICO FEDERAL</w:t>
    </w:r>
  </w:p>
  <w:p>
    <w:pPr>
      <w:pStyle w:val="Standard"/>
      <w:spacing w:lineRule="atLeast" w:line="100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UNIVERSIDADE FEDERAL DA FRONTEIRA SUL</w:t>
    </w:r>
  </w:p>
  <w:p>
    <w:pPr>
      <w:pStyle w:val="Standard"/>
      <w:spacing w:lineRule="atLeast" w:line="100"/>
      <w:ind w:firstLine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PROGRAMA DE PÓS-GRADUAÇÃO EM SAÚDE, BEM-ESTAR E PRODUÇÃO ANIMAL SUSTENTÁVEL NA FRONTEIRA SUL</w:t>
    </w:r>
  </w:p>
  <w:p>
    <w:pPr>
      <w:pStyle w:val="Standard"/>
      <w:spacing w:lineRule="atLeast" w:line="100"/>
      <w:ind w:firstLine="2"/>
      <w:jc w:val="center"/>
      <w:rPr>
        <w:color w:val="000000"/>
        <w:sz w:val="20"/>
        <w:szCs w:val="20"/>
      </w:rPr>
    </w:pPr>
    <w:bookmarkStart w:id="2" w:name="_Hlk152263575"/>
    <w:r>
      <w:rPr>
        <w:color w:val="000000"/>
        <w:sz w:val="20"/>
        <w:szCs w:val="20"/>
      </w:rPr>
      <w:t>Avenida Edmundo Gaievski, 1000, Rodovia BR 182 - Km 466 Cx Postal 253 Zona Rural, Realeza - PR, 85770-000, www.uffs.edu.br</w:t>
    </w:r>
    <w:bookmarkEnd w:id="2"/>
  </w:p>
  <w:p>
    <w:pPr>
      <w:pStyle w:val="ASSINATURASETORIAL"/>
      <w:spacing w:lineRule="atLeast" w:line="100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cf1841"/>
    <w:rPr/>
  </w:style>
  <w:style w:type="character" w:styleId="RodapChar" w:customStyle="1">
    <w:name w:val="Rodapé Char"/>
    <w:basedOn w:val="DefaultParagraphFont"/>
    <w:uiPriority w:val="99"/>
    <w:qFormat/>
    <w:rsid w:val="00923a74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cf1841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ASSINATURASETORIAL" w:customStyle="1">
    <w:name w:val="ASSINATURA SETORIAL"/>
    <w:basedOn w:val="Cabealho"/>
    <w:qFormat/>
    <w:rsid w:val="00cf1841"/>
    <w:pPr>
      <w:widowControl w:val="false"/>
      <w:suppressLineNumbers/>
      <w:tabs>
        <w:tab w:val="clear" w:pos="4252"/>
        <w:tab w:val="clear" w:pos="8504"/>
      </w:tabs>
      <w:suppressAutoHyphens w:val="true"/>
      <w:spacing w:lineRule="exact" w:line="295"/>
      <w:jc w:val="center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ENDEREO" w:customStyle="1">
    <w:name w:val="ENDEREÇO"/>
    <w:basedOn w:val="Cabealho"/>
    <w:qFormat/>
    <w:rsid w:val="00cf1841"/>
    <w:pPr>
      <w:widowControl w:val="false"/>
      <w:suppressLineNumbers/>
      <w:tabs>
        <w:tab w:val="clear" w:pos="4252"/>
        <w:tab w:val="clear" w:pos="8504"/>
      </w:tabs>
      <w:suppressAutoHyphens w:val="true"/>
      <w:spacing w:lineRule="exact" w:line="227"/>
      <w:jc w:val="center"/>
    </w:pPr>
    <w:rPr>
      <w:rFonts w:ascii="Times New Roman" w:hAnsi="Times New Roman" w:eastAsia="Times New Roman" w:cs="Times New Roman"/>
      <w:sz w:val="20"/>
      <w:szCs w:val="20"/>
      <w:lang w:eastAsia="zh-CN"/>
    </w:rPr>
  </w:style>
  <w:style w:type="paragraph" w:styleId="Rodap">
    <w:name w:val="Footer"/>
    <w:basedOn w:val="Normal"/>
    <w:link w:val="RodapChar"/>
    <w:uiPriority w:val="99"/>
    <w:unhideWhenUsed/>
    <w:rsid w:val="00923a74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Standard" w:customStyle="1">
    <w:name w:val="Standard"/>
    <w:qFormat/>
    <w:rsid w:val="00923a74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565f4d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LibreOffice/7.5.5.2$Windows_X86_64 LibreOffice_project/ca8fe7424262805f223b9a2334bc7181abbcbf5e</Application>
  <AppVersion>15.0000</AppVersion>
  <Pages>1</Pages>
  <Words>386</Words>
  <Characters>2390</Characters>
  <CharactersWithSpaces>2736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2023-05-30T21:44:00Z</dcterms:created>
  <dc:creator>TATIANA CHAMPION</dc:creator>
  <dc:description/>
  <dc:language>pt-BR</dc:language>
  <cp:lastModifiedBy/>
  <dcterms:modified xsi:type="dcterms:W3CDTF">2023-12-05T10:59:05Z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